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hd w:fill="ffffff" w:val="clear"/>
        <w:spacing w:after="240" w:lineRule="auto"/>
        <w:rPr>
          <w:rFonts w:ascii="Calibri" w:cs="Calibri" w:eastAsia="Calibri" w:hAnsi="Calibri"/>
          <w:color w:val="8b3f4c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8b3f4c"/>
          <w:sz w:val="36"/>
          <w:szCs w:val="36"/>
          <w:rtl w:val="0"/>
        </w:rPr>
        <w:t xml:space="preserve">Assignment 1</w:t>
      </w:r>
    </w:p>
    <w:p w:rsidR="00000000" w:rsidDel="00000000" w:rsidP="00000000" w:rsidRDefault="00000000" w:rsidRPr="00000000" w14:paraId="00000002">
      <w:pPr>
        <w:pStyle w:val="Heading1"/>
        <w:shd w:fill="ffffff" w:val="clear"/>
        <w:spacing w:after="240" w:lineRule="auto"/>
        <w:rPr>
          <w:rFonts w:ascii="Calibri" w:cs="Calibri" w:eastAsia="Calibri" w:hAnsi="Calibri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835"/>
        <w:gridCol w:w="4813"/>
        <w:tblGridChange w:id="0">
          <w:tblGrid>
            <w:gridCol w:w="846"/>
            <w:gridCol w:w="2835"/>
            <w:gridCol w:w="48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Linje: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 Find og skriv tre forskellige relative pronominer i teksten. Angiv linenummer.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b. Forklar kort for hvert relative pronomen, hvorfor det er valgt i sammenhængen. Skriv dine svar på dansk.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color w:val="632423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hd w:fill="ffffff" w:val="clear"/>
        <w:spacing w:after="240" w:lineRule="auto"/>
        <w:rPr>
          <w:rFonts w:ascii="Calibri" w:cs="Calibri" w:eastAsia="Calibri" w:hAnsi="Calibri"/>
          <w:color w:val="8b3f4c"/>
          <w:sz w:val="36"/>
          <w:szCs w:val="36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8b3f4c"/>
          <w:sz w:val="36"/>
          <w:szCs w:val="36"/>
          <w:rtl w:val="0"/>
        </w:rPr>
        <w:t xml:space="preserve">Assignment 2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hd w:fill="ffffff" w:val="clear"/>
        <w:spacing w:after="240" w:lineRule="auto"/>
        <w:rPr>
          <w:rFonts w:ascii="Calibri" w:cs="Calibri" w:eastAsia="Calibri" w:hAnsi="Calibri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120" w:line="240" w:lineRule="auto"/>
              <w:ind w:left="567" w:hanging="425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 ord med apostrof er understreget. Forklar kort ud fra sammenhængen, hvorfor der er benyttet apostrof i hvert eksempel. Skriv dit svar på dansk.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pStyle w:val="Heading1"/>
              <w:spacing w:after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shd w:fill="ffffff" w:val="clear"/>
        <w:spacing w:after="240" w:lineRule="auto"/>
        <w:rPr>
          <w:rFonts w:ascii="Calibri" w:cs="Calibri" w:eastAsia="Calibri" w:hAnsi="Calibri"/>
          <w:b w:val="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120" w:line="240" w:lineRule="auto"/>
              <w:ind w:left="567" w:hanging="425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 verballed i passiv er understreget. Skriv for hvert eksempel, hvilken tid der er anvendt i verballeddet. Forklar med inddragelse af alle eksemplerne, hvordan man danner passiv. Skriv dit svar på dansk.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Style w:val="Heading1"/>
              <w:spacing w:after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Style w:val="Heading1"/>
        <w:shd w:fill="ffffff" w:val="clear"/>
        <w:spacing w:before="240" w:lineRule="auto"/>
        <w:rPr>
          <w:rFonts w:ascii="Calibri" w:cs="Calibri" w:eastAsia="Calibri" w:hAnsi="Calibri"/>
          <w:b w:val="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120" w:line="240" w:lineRule="auto"/>
              <w:ind w:left="567" w:hanging="425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Seks substantiver i singularis er understreget. Skriv pluralisformen for hvert substantiv. Forklar kort med inddragelse af mindst to af eksemplerne, hvordan substantiver bøjes i pluralis. Skriv dit svar på dansk.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pStyle w:val="Heading1"/>
              <w:spacing w:after="240" w:lineRule="auto"/>
              <w:rPr>
                <w:rFonts w:ascii="Calibri" w:cs="Calibri" w:eastAsia="Calibri" w:hAnsi="Calibri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Style w:val="Heading1"/>
        <w:shd w:fill="ffffff" w:val="clear"/>
        <w:spacing w:after="240" w:lineRule="auto"/>
        <w:rPr>
          <w:color w:val="8b3f4c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40" w:lineRule="auto"/>
        <w:rPr>
          <w:b w:val="1"/>
          <w:color w:val="8b3f4c"/>
          <w:sz w:val="36"/>
          <w:szCs w:val="36"/>
        </w:rPr>
      </w:pPr>
      <w:r w:rsidDel="00000000" w:rsidR="00000000" w:rsidRPr="00000000">
        <w:rPr>
          <w:b w:val="1"/>
          <w:color w:val="8b3f4c"/>
          <w:sz w:val="36"/>
          <w:szCs w:val="36"/>
          <w:rtl w:val="0"/>
        </w:rPr>
        <w:t xml:space="preserve">Assignment 3</w:t>
      </w:r>
    </w:p>
    <w:p w:rsidR="00000000" w:rsidDel="00000000" w:rsidP="00000000" w:rsidRDefault="00000000" w:rsidRPr="00000000" w14:paraId="0000001C">
      <w:pPr>
        <w:spacing w:after="160" w:line="240" w:lineRule="auto"/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94.0" w:type="dxa"/>
        <w:jc w:val="left"/>
        <w:tblLayout w:type="fixed"/>
        <w:tblLook w:val="0400"/>
      </w:tblPr>
      <w:tblGrid>
        <w:gridCol w:w="1354"/>
        <w:gridCol w:w="2944"/>
        <w:gridCol w:w="4196"/>
        <w:tblGridChange w:id="0">
          <w:tblGrid>
            <w:gridCol w:w="1354"/>
            <w:gridCol w:w="2944"/>
            <w:gridCol w:w="419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spacing w:after="12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Find og skriv ti forskellige verballed fra lydfilen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. Der skal være verballed i mindst tre forskellige grammatiske tider. Skriv for hvert eksempel hele verballeddet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Skriv for hvert af de ti verballed, hvilken grammatisk tid det 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a.</w:t>
            </w:r>
          </w:p>
          <w:p w:rsidR="00000000" w:rsidDel="00000000" w:rsidP="00000000" w:rsidRDefault="00000000" w:rsidRPr="00000000" w14:paraId="00000023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Verballed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b.</w:t>
            </w:r>
          </w:p>
          <w:p w:rsidR="00000000" w:rsidDel="00000000" w:rsidP="00000000" w:rsidRDefault="00000000" w:rsidRPr="00000000" w14:paraId="00000025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Grammatisk tid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color w:val="8b3f4c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shd w:fill="ffffff" w:val="clear"/>
        <w:spacing w:after="240" w:lineRule="auto"/>
        <w:rPr>
          <w:rFonts w:ascii="Calibri" w:cs="Calibri" w:eastAsia="Calibri" w:hAnsi="Calibri"/>
          <w:color w:val="8b3f4c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8b3f4c"/>
          <w:sz w:val="36"/>
          <w:szCs w:val="36"/>
          <w:rtl w:val="0"/>
        </w:rPr>
        <w:t xml:space="preserve">Assignment 4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494.0" w:type="dxa"/>
      <w:jc w:val="left"/>
      <w:tblBorders>
        <w:top w:color="bfbfbf" w:space="0" w:sz="4" w:val="single"/>
        <w:left w:color="bfbfbf" w:space="0" w:sz="4" w:val="single"/>
        <w:bottom w:color="bfbfbf" w:space="0" w:sz="4" w:val="single"/>
        <w:right w:color="bfbfbf" w:space="0" w:sz="4" w:val="single"/>
        <w:insideH w:color="bfbfbf" w:space="0" w:sz="4" w:val="single"/>
        <w:insideV w:color="bfbfbf" w:space="0" w:sz="4" w:val="single"/>
      </w:tblBorders>
      <w:tblLayout w:type="fixed"/>
      <w:tblLook w:val="0400"/>
    </w:tblPr>
    <w:tblGrid>
      <w:gridCol w:w="4441"/>
      <w:gridCol w:w="4053"/>
      <w:tblGridChange w:id="0">
        <w:tblGrid>
          <w:gridCol w:w="4441"/>
          <w:gridCol w:w="405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Navn:</w:t>
          </w:r>
        </w:p>
      </w:tc>
      <w:tc>
        <w:tcPr/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Fag: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Klasse:</w:t>
          </w:r>
        </w:p>
      </w:tc>
      <w:tc>
        <w:tcPr/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Dato: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side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af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lowerLetter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a."/>
      <w:lvlJc w:val="left"/>
      <w:pPr>
        <w:ind w:left="720" w:hanging="360"/>
      </w:pPr>
      <w:rPr>
        <w:rFonts w:ascii="Calibri" w:cs="Calibri" w:eastAsia="Calibri" w:hAnsi="Calibri"/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75" w:line="24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+ZQiDs5FprkR90WI9PVG+rLrA==">CgMxLjA4AHIhMU5ONUtVcnpoRkk0Q2NRSHFndGdWLVpGeFhPUVZBRmtH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